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7E579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7E579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5741D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5741D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 xml:space="preserve">Processo n. </w:t>
      </w:r>
      <w:r w:rsidR="00283E93">
        <w:rPr>
          <w:rFonts w:ascii="Calibri" w:hAnsi="Calibri" w:cs="Calibri"/>
          <w:b/>
          <w:sz w:val="22"/>
          <w:szCs w:val="22"/>
        </w:rPr>
        <w:t>125223/2012</w:t>
      </w:r>
    </w:p>
    <w:p w:rsidR="00CB770A" w:rsidRPr="005741D9" w:rsidRDefault="008D242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Rocorrente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–</w:t>
      </w:r>
      <w:r w:rsidR="00283E93">
        <w:rPr>
          <w:rFonts w:ascii="Calibri" w:hAnsi="Calibri" w:cs="Calibri"/>
          <w:b/>
          <w:sz w:val="22"/>
          <w:szCs w:val="22"/>
        </w:rPr>
        <w:t xml:space="preserve"> JBS – Friboi </w:t>
      </w:r>
      <w:proofErr w:type="spellStart"/>
      <w:r w:rsidR="00283E93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CB770A" w:rsidRPr="005741D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Auto de Infração n.</w:t>
      </w:r>
      <w:r w:rsidR="00283E93">
        <w:rPr>
          <w:rFonts w:ascii="Calibri" w:hAnsi="Calibri" w:cs="Calibri"/>
          <w:sz w:val="22"/>
          <w:szCs w:val="22"/>
        </w:rPr>
        <w:t xml:space="preserve"> </w:t>
      </w:r>
      <w:r w:rsidR="004862F3">
        <w:rPr>
          <w:rFonts w:ascii="Calibri" w:hAnsi="Calibri" w:cs="Calibri"/>
          <w:sz w:val="22"/>
          <w:szCs w:val="22"/>
        </w:rPr>
        <w:t>134748, de 14/02/2012.</w:t>
      </w:r>
    </w:p>
    <w:p w:rsidR="00CB770A" w:rsidRPr="005741D9" w:rsidRDefault="004862F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>
        <w:rPr>
          <w:rFonts w:ascii="Calibri" w:hAnsi="Calibri" w:cs="Calibri"/>
          <w:sz w:val="22"/>
          <w:szCs w:val="22"/>
        </w:rPr>
        <w:t>Adelayne</w:t>
      </w:r>
      <w:proofErr w:type="spellEnd"/>
      <w:r>
        <w:rPr>
          <w:rFonts w:ascii="Calibri" w:hAnsi="Calibri" w:cs="Calibri"/>
          <w:sz w:val="22"/>
          <w:szCs w:val="22"/>
        </w:rPr>
        <w:t xml:space="preserve"> B. de Magalhães - SES</w:t>
      </w:r>
    </w:p>
    <w:p w:rsidR="00386DFD" w:rsidRPr="00386DFD" w:rsidRDefault="00386DFD" w:rsidP="00386DF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Advogado</w:t>
      </w:r>
      <w:r w:rsidR="004B5F67" w:rsidRPr="005741D9">
        <w:rPr>
          <w:rFonts w:ascii="Calibri" w:hAnsi="Calibri" w:cs="Calibri"/>
          <w:sz w:val="22"/>
          <w:szCs w:val="22"/>
        </w:rPr>
        <w:t>s</w:t>
      </w:r>
      <w:r w:rsidR="00C92A52" w:rsidRPr="005741D9">
        <w:rPr>
          <w:rFonts w:ascii="Calibri" w:hAnsi="Calibri" w:cs="Calibri"/>
          <w:sz w:val="22"/>
          <w:szCs w:val="22"/>
        </w:rPr>
        <w:t xml:space="preserve"> </w:t>
      </w:r>
      <w:r w:rsidR="00C92A52" w:rsidRPr="00386DFD">
        <w:rPr>
          <w:rFonts w:ascii="Calibri" w:hAnsi="Calibri" w:cs="Calibri"/>
        </w:rPr>
        <w:t xml:space="preserve">– </w:t>
      </w:r>
      <w:r w:rsidR="004B5F67" w:rsidRPr="00386DFD">
        <w:rPr>
          <w:rFonts w:ascii="Calibri" w:hAnsi="Calibri" w:cs="Calibri"/>
        </w:rPr>
        <w:t xml:space="preserve">  </w:t>
      </w:r>
      <w:r w:rsidR="004862F3" w:rsidRPr="00386DFD">
        <w:rPr>
          <w:rFonts w:ascii="Calibri" w:hAnsi="Calibri" w:cs="Calibri"/>
          <w:b/>
        </w:rPr>
        <w:t xml:space="preserve"> </w:t>
      </w:r>
      <w:r w:rsidRPr="00386DFD">
        <w:rPr>
          <w:rFonts w:ascii="Calibri" w:hAnsi="Calibri" w:cs="Calibri"/>
        </w:rPr>
        <w:t xml:space="preserve">Aquiles Tadeu </w:t>
      </w:r>
      <w:proofErr w:type="spellStart"/>
      <w:r w:rsidRPr="00386DFD">
        <w:rPr>
          <w:rFonts w:ascii="Calibri" w:hAnsi="Calibri" w:cs="Calibri"/>
        </w:rPr>
        <w:t>Guatemozim</w:t>
      </w:r>
      <w:proofErr w:type="spellEnd"/>
      <w:r w:rsidRPr="00386DFD">
        <w:rPr>
          <w:rFonts w:ascii="Calibri" w:hAnsi="Calibri" w:cs="Calibri"/>
        </w:rPr>
        <w:t xml:space="preserve"> – OAB/SP 121.377</w:t>
      </w:r>
    </w:p>
    <w:p w:rsidR="00386DFD" w:rsidRPr="00386DFD" w:rsidRDefault="00386DFD" w:rsidP="00386DFD">
      <w:pPr>
        <w:jc w:val="both"/>
        <w:rPr>
          <w:rFonts w:ascii="Calibri" w:hAnsi="Calibri" w:cs="Calibri"/>
        </w:rPr>
      </w:pPr>
      <w:r w:rsidRPr="00386DFD">
        <w:rPr>
          <w:rFonts w:ascii="Calibri" w:hAnsi="Calibri" w:cs="Calibri"/>
        </w:rPr>
        <w:t xml:space="preserve">                         Cristiana Barbosa Arruda – OAB/MT 13.346 e </w:t>
      </w:r>
    </w:p>
    <w:p w:rsidR="00B32157" w:rsidRPr="00386DFD" w:rsidRDefault="00386DFD" w:rsidP="00386DFD">
      <w:pPr>
        <w:jc w:val="both"/>
        <w:rPr>
          <w:rFonts w:ascii="Calibri" w:hAnsi="Calibri" w:cs="Calibri"/>
        </w:rPr>
      </w:pPr>
      <w:r w:rsidRPr="00386DFD">
        <w:rPr>
          <w:rFonts w:ascii="Calibri" w:hAnsi="Calibri" w:cs="Calibri"/>
        </w:rPr>
        <w:t xml:space="preserve">                          Munir Martins Salomão –OAB/MT 20.383</w:t>
      </w:r>
    </w:p>
    <w:p w:rsidR="00CB770A" w:rsidRPr="005741D9" w:rsidRDefault="009E2E7B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2</w:t>
      </w:r>
      <w:r w:rsidR="00CB770A" w:rsidRPr="005741D9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5741D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>ACÓRDÃO – 0</w:t>
      </w:r>
      <w:r w:rsidR="00D4361C">
        <w:rPr>
          <w:rFonts w:ascii="Calibri" w:hAnsi="Calibri" w:cs="Calibri"/>
          <w:b/>
          <w:sz w:val="22"/>
          <w:szCs w:val="22"/>
        </w:rPr>
        <w:t>36</w:t>
      </w:r>
      <w:r w:rsidRPr="005741D9">
        <w:rPr>
          <w:rFonts w:ascii="Calibri" w:hAnsi="Calibri" w:cs="Calibri"/>
          <w:b/>
          <w:sz w:val="22"/>
          <w:szCs w:val="22"/>
        </w:rPr>
        <w:t>/20</w:t>
      </w:r>
    </w:p>
    <w:p w:rsidR="00CB770A" w:rsidRPr="005741D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8D1B1B" w:rsidRPr="008D1B1B" w:rsidRDefault="004862F3" w:rsidP="004862F3">
      <w:pPr>
        <w:jc w:val="both"/>
        <w:rPr>
          <w:rFonts w:ascii="Calibri" w:hAnsi="Calibri" w:cs="Calibri"/>
        </w:rPr>
      </w:pPr>
      <w:r w:rsidRPr="008D1B1B">
        <w:rPr>
          <w:rFonts w:ascii="Calibri" w:hAnsi="Calibri" w:cs="Calibri"/>
        </w:rPr>
        <w:t>Auto de Infração n. 134748, de 14/02/2012</w:t>
      </w:r>
      <w:r w:rsidR="00386DFD" w:rsidRPr="008D1B1B">
        <w:rPr>
          <w:rFonts w:ascii="Calibri" w:hAnsi="Calibri" w:cs="Calibri"/>
        </w:rPr>
        <w:t>.  Auto de Inspeção n. 134748, de 14/02/12. Auto de Inspeção n. 156212, de 14/02/2012. Relatório Técnico n. 135/CFE/SUF/SEMA/2012. Decisão Administrativa n. 1169/SPA/SEMA/2017, pela homologação do Auto de Infração n. 134748, arbitrando multa de R$ 350.000,00 (trezentos e cinquenta mil reais)</w:t>
      </w:r>
      <w:r w:rsidR="00886CB4" w:rsidRPr="008D1B1B">
        <w:rPr>
          <w:rFonts w:ascii="Calibri" w:hAnsi="Calibri" w:cs="Calibri"/>
        </w:rPr>
        <w:t>, com fulcro nos artigos 62,</w:t>
      </w:r>
      <w:r w:rsidR="008D1B1B" w:rsidRPr="008D1B1B">
        <w:rPr>
          <w:rFonts w:ascii="Calibri" w:hAnsi="Calibri" w:cs="Calibri"/>
        </w:rPr>
        <w:t xml:space="preserve"> </w:t>
      </w:r>
      <w:r w:rsidR="00886CB4" w:rsidRPr="008D1B1B">
        <w:rPr>
          <w:rFonts w:ascii="Calibri" w:hAnsi="Calibri" w:cs="Calibri"/>
        </w:rPr>
        <w:t xml:space="preserve">V e 66, parágrafo único II do Decreto Federal </w:t>
      </w:r>
      <w:r w:rsidR="008D1B1B" w:rsidRPr="008D1B1B">
        <w:rPr>
          <w:rFonts w:ascii="Calibri" w:hAnsi="Calibri" w:cs="Calibri"/>
        </w:rPr>
        <w:t xml:space="preserve">6.514/08. Requer recorrente </w:t>
      </w:r>
      <w:r w:rsidRPr="008D1B1B">
        <w:rPr>
          <w:rFonts w:ascii="Calibri" w:hAnsi="Calibri" w:cs="Calibri"/>
        </w:rPr>
        <w:t xml:space="preserve">o reconhecimento da prescrição intercorrente sob o processo administrativo relato ao auto de infração ambiental, ante a sua paralisação por mais de três anos, tornando inelegível. Subsidiariamente, caso não seja este o entendimento do órgão, requer, ante a demonstração ao fiel cumprimento das disposições legais, bem como da ausência de dano ambiental, o cancelamento da multa aplicada ou sua minoração. </w:t>
      </w:r>
      <w:r w:rsidR="008D1B1B" w:rsidRPr="008D1B1B">
        <w:rPr>
          <w:rFonts w:ascii="Calibri" w:hAnsi="Calibri" w:cs="Calibri"/>
        </w:rPr>
        <w:t xml:space="preserve">Recurso provido. </w:t>
      </w:r>
    </w:p>
    <w:p w:rsidR="008D1B1B" w:rsidRPr="008D1B1B" w:rsidRDefault="008D1B1B" w:rsidP="004862F3">
      <w:pPr>
        <w:jc w:val="both"/>
        <w:rPr>
          <w:rFonts w:ascii="Calibri" w:hAnsi="Calibri" w:cs="Calibri"/>
        </w:rPr>
      </w:pPr>
    </w:p>
    <w:p w:rsidR="004862F3" w:rsidRPr="008D1B1B" w:rsidRDefault="008D1B1B" w:rsidP="004862F3">
      <w:pPr>
        <w:jc w:val="both"/>
        <w:rPr>
          <w:rFonts w:ascii="Calibri" w:hAnsi="Calibri" w:cs="Calibri"/>
        </w:rPr>
      </w:pPr>
      <w:r w:rsidRPr="008D1B1B">
        <w:rPr>
          <w:rFonts w:ascii="Calibri" w:hAnsi="Calibri" w:cs="Calibri"/>
        </w:rPr>
        <w:t>Vistos, relatados e discutidos, d</w:t>
      </w:r>
      <w:r w:rsidR="004862F3" w:rsidRPr="008D1B1B">
        <w:rPr>
          <w:rFonts w:ascii="Calibri" w:hAnsi="Calibri" w:cs="Calibri"/>
        </w:rPr>
        <w:t>ecidiram por unanimidade</w:t>
      </w:r>
      <w:r w:rsidR="009F6709">
        <w:rPr>
          <w:rFonts w:ascii="Calibri" w:hAnsi="Calibri" w:cs="Calibri"/>
        </w:rPr>
        <w:t>, os membros da 2ª Junta de Julgamento de Recursos</w:t>
      </w:r>
      <w:bookmarkStart w:id="0" w:name="_GoBack"/>
      <w:bookmarkEnd w:id="0"/>
      <w:r w:rsidR="004862F3" w:rsidRPr="008D1B1B">
        <w:rPr>
          <w:rFonts w:ascii="Calibri" w:hAnsi="Calibri" w:cs="Calibri"/>
        </w:rPr>
        <w:t xml:space="preserve"> acolher o voto da relat</w:t>
      </w:r>
      <w:r w:rsidRPr="008D1B1B">
        <w:rPr>
          <w:rFonts w:ascii="Calibri" w:hAnsi="Calibri" w:cs="Calibri"/>
        </w:rPr>
        <w:t>ora, representante da SES, pois no</w:t>
      </w:r>
      <w:r w:rsidR="004862F3" w:rsidRPr="008D1B1B">
        <w:rPr>
          <w:rFonts w:ascii="Calibri" w:hAnsi="Calibri" w:cs="Calibri"/>
        </w:rPr>
        <w:t xml:space="preserve"> transcorrer do processo administrativo ambiental é plenamente possível a incidência de dois tipos diferenciados de prescrição, a punitiva de 5 (cinco) anos, iniciada na lavratura do Auto de Infração, ou de sua cessação, como se trate de infrações permanentes ou continuadas; e a intercorrente, caso em que o processo administrativo fica paralisado por mais de 3 (três) anos sem que haja nenhuma movimentação plausível. Salientando que o objetivo preponderante da prescrição intercorrente no procedimento administrativo consiste em restringir a inércia dos agentes públicos que no comando do processo, são responsáveis por expressar a vontade do Estado, com o </w:t>
      </w:r>
      <w:proofErr w:type="spellStart"/>
      <w:r w:rsidR="004862F3" w:rsidRPr="008D1B1B">
        <w:rPr>
          <w:rFonts w:ascii="Calibri" w:hAnsi="Calibri" w:cs="Calibri"/>
        </w:rPr>
        <w:t>impulsionamento</w:t>
      </w:r>
      <w:proofErr w:type="spellEnd"/>
      <w:r w:rsidR="004862F3" w:rsidRPr="008D1B1B">
        <w:rPr>
          <w:rFonts w:ascii="Calibri" w:hAnsi="Calibri" w:cs="Calibri"/>
        </w:rPr>
        <w:t xml:space="preserve"> regular do processo, finalizando-o em tempo permitido pela legislação. Diante disso, somos pelo reconhecimento </w:t>
      </w:r>
      <w:proofErr w:type="spellStart"/>
      <w:r w:rsidR="004862F3" w:rsidRPr="008D1B1B">
        <w:rPr>
          <w:rFonts w:ascii="Calibri" w:hAnsi="Calibri" w:cs="Calibri"/>
          <w:i/>
        </w:rPr>
        <w:t>ex</w:t>
      </w:r>
      <w:proofErr w:type="spellEnd"/>
      <w:r w:rsidR="004862F3" w:rsidRPr="008D1B1B">
        <w:rPr>
          <w:rFonts w:ascii="Calibri" w:hAnsi="Calibri" w:cs="Calibri"/>
          <w:i/>
        </w:rPr>
        <w:t xml:space="preserve"> </w:t>
      </w:r>
      <w:proofErr w:type="spellStart"/>
      <w:r w:rsidR="004862F3" w:rsidRPr="008D1B1B">
        <w:rPr>
          <w:rFonts w:ascii="Calibri" w:hAnsi="Calibri" w:cs="Calibri"/>
          <w:i/>
        </w:rPr>
        <w:t>officio</w:t>
      </w:r>
      <w:proofErr w:type="spellEnd"/>
      <w:r w:rsidR="004862F3" w:rsidRPr="008D1B1B">
        <w:rPr>
          <w:rFonts w:ascii="Calibri" w:hAnsi="Calibri" w:cs="Calibri"/>
        </w:rPr>
        <w:t>, da ocorrência da prescrição tanto da pretensão punitiva do Estado como na forma intercorrente, com fulcro no artigo 21, §2º do Decreto Federal 6.514/08, logo, somos pelo cancelamento do Auto de Infração n. 134748, objeto de análise do presente processo, para determinar a extinção do presente feito e devidas baixas de praxe.</w:t>
      </w:r>
    </w:p>
    <w:p w:rsidR="00D43725" w:rsidRPr="008D1B1B" w:rsidRDefault="00D43725" w:rsidP="00CB770A">
      <w:pPr>
        <w:jc w:val="both"/>
        <w:rPr>
          <w:rFonts w:ascii="Calibri" w:hAnsi="Calibri" w:cs="Calibri"/>
        </w:rPr>
      </w:pPr>
    </w:p>
    <w:p w:rsidR="00CB770A" w:rsidRPr="008D1B1B" w:rsidRDefault="00CB770A" w:rsidP="00CB770A">
      <w:pPr>
        <w:jc w:val="both"/>
        <w:rPr>
          <w:rFonts w:ascii="Calibri" w:hAnsi="Calibri" w:cs="Calibri"/>
        </w:rPr>
      </w:pPr>
      <w:r w:rsidRPr="008D1B1B">
        <w:rPr>
          <w:rFonts w:ascii="Calibri" w:hAnsi="Calibri" w:cs="Calibri"/>
        </w:rPr>
        <w:t>Presentes à votação os seguintes membros:</w:t>
      </w:r>
    </w:p>
    <w:p w:rsidR="00CB770A" w:rsidRPr="008D1B1B" w:rsidRDefault="009406C9" w:rsidP="00CB770A">
      <w:pPr>
        <w:jc w:val="both"/>
        <w:rPr>
          <w:rFonts w:ascii="Calibri" w:hAnsi="Calibri" w:cs="Calibri"/>
          <w:b/>
        </w:rPr>
      </w:pPr>
      <w:r w:rsidRPr="008D1B1B">
        <w:rPr>
          <w:rFonts w:ascii="Calibri" w:hAnsi="Calibri" w:cs="Calibri"/>
          <w:b/>
        </w:rPr>
        <w:t>Flávio Lima de Oliveira</w:t>
      </w:r>
    </w:p>
    <w:p w:rsidR="00CB770A" w:rsidRPr="008D1B1B" w:rsidRDefault="009406C9" w:rsidP="00CB770A">
      <w:pPr>
        <w:jc w:val="both"/>
        <w:rPr>
          <w:rFonts w:ascii="Calibri" w:hAnsi="Calibri" w:cs="Calibri"/>
        </w:rPr>
      </w:pPr>
      <w:r w:rsidRPr="008D1B1B">
        <w:rPr>
          <w:rFonts w:ascii="Calibri" w:hAnsi="Calibri" w:cs="Calibri"/>
        </w:rPr>
        <w:t>Representante da SINFRA</w:t>
      </w:r>
    </w:p>
    <w:p w:rsidR="00CB770A" w:rsidRPr="008D1B1B" w:rsidRDefault="009406C9" w:rsidP="00CB770A">
      <w:pPr>
        <w:jc w:val="both"/>
        <w:rPr>
          <w:rFonts w:ascii="Calibri" w:hAnsi="Calibri" w:cs="Calibri"/>
          <w:b/>
        </w:rPr>
      </w:pPr>
      <w:proofErr w:type="spellStart"/>
      <w:r w:rsidRPr="008D1B1B">
        <w:rPr>
          <w:rFonts w:ascii="Calibri" w:hAnsi="Calibri" w:cs="Calibri"/>
          <w:b/>
        </w:rPr>
        <w:t>Rubimar</w:t>
      </w:r>
      <w:proofErr w:type="spellEnd"/>
      <w:r w:rsidRPr="008D1B1B">
        <w:rPr>
          <w:rFonts w:ascii="Calibri" w:hAnsi="Calibri" w:cs="Calibri"/>
          <w:b/>
        </w:rPr>
        <w:t xml:space="preserve"> Barreto Silveira</w:t>
      </w:r>
    </w:p>
    <w:p w:rsidR="00CB770A" w:rsidRPr="008D1B1B" w:rsidRDefault="009406C9" w:rsidP="00CB770A">
      <w:pPr>
        <w:jc w:val="both"/>
        <w:rPr>
          <w:rFonts w:ascii="Calibri" w:hAnsi="Calibri" w:cs="Calibri"/>
        </w:rPr>
      </w:pPr>
      <w:r w:rsidRPr="008D1B1B">
        <w:rPr>
          <w:rFonts w:ascii="Calibri" w:hAnsi="Calibri" w:cs="Calibri"/>
        </w:rPr>
        <w:t xml:space="preserve">Representante do CREA </w:t>
      </w:r>
    </w:p>
    <w:p w:rsidR="00CB770A" w:rsidRPr="008D1B1B" w:rsidRDefault="009406C9" w:rsidP="00CB770A">
      <w:pPr>
        <w:jc w:val="both"/>
        <w:rPr>
          <w:rFonts w:ascii="Calibri" w:hAnsi="Calibri" w:cs="Calibri"/>
          <w:b/>
        </w:rPr>
      </w:pPr>
      <w:r w:rsidRPr="008D1B1B">
        <w:rPr>
          <w:rFonts w:ascii="Calibri" w:hAnsi="Calibri" w:cs="Calibri"/>
          <w:b/>
        </w:rPr>
        <w:t xml:space="preserve">Edvaldo </w:t>
      </w:r>
      <w:proofErr w:type="spellStart"/>
      <w:r w:rsidRPr="008D1B1B">
        <w:rPr>
          <w:rFonts w:ascii="Calibri" w:hAnsi="Calibri" w:cs="Calibri"/>
          <w:b/>
        </w:rPr>
        <w:t>Belisário</w:t>
      </w:r>
      <w:proofErr w:type="spellEnd"/>
      <w:r w:rsidRPr="008D1B1B">
        <w:rPr>
          <w:rFonts w:ascii="Calibri" w:hAnsi="Calibri" w:cs="Calibri"/>
          <w:b/>
        </w:rPr>
        <w:t xml:space="preserve"> dos Santos</w:t>
      </w:r>
    </w:p>
    <w:p w:rsidR="00CB770A" w:rsidRPr="008D1B1B" w:rsidRDefault="009406C9" w:rsidP="00CB770A">
      <w:pPr>
        <w:jc w:val="both"/>
        <w:rPr>
          <w:rFonts w:ascii="Calibri" w:hAnsi="Calibri" w:cs="Calibri"/>
        </w:rPr>
      </w:pPr>
      <w:r w:rsidRPr="008D1B1B">
        <w:rPr>
          <w:rFonts w:ascii="Calibri" w:hAnsi="Calibri" w:cs="Calibri"/>
        </w:rPr>
        <w:t>Representante da FAMATO</w:t>
      </w:r>
    </w:p>
    <w:p w:rsidR="00CB770A" w:rsidRPr="008D1B1B" w:rsidRDefault="009406C9" w:rsidP="00CB770A">
      <w:pPr>
        <w:jc w:val="both"/>
        <w:rPr>
          <w:rFonts w:ascii="Calibri" w:hAnsi="Calibri" w:cs="Calibri"/>
          <w:b/>
        </w:rPr>
      </w:pPr>
      <w:r w:rsidRPr="008D1B1B">
        <w:rPr>
          <w:rFonts w:ascii="Calibri" w:hAnsi="Calibri" w:cs="Calibri"/>
          <w:b/>
        </w:rPr>
        <w:t>Afonso Frazão Barbosa Júnior</w:t>
      </w:r>
    </w:p>
    <w:p w:rsidR="00C60BAD" w:rsidRPr="008D1B1B" w:rsidRDefault="009406C9" w:rsidP="00CB770A">
      <w:pPr>
        <w:jc w:val="both"/>
        <w:rPr>
          <w:rFonts w:ascii="Calibri" w:hAnsi="Calibri" w:cs="Calibri"/>
        </w:rPr>
      </w:pPr>
      <w:r w:rsidRPr="008D1B1B">
        <w:rPr>
          <w:rFonts w:ascii="Calibri" w:hAnsi="Calibri" w:cs="Calibri"/>
        </w:rPr>
        <w:t xml:space="preserve">Representante do </w:t>
      </w:r>
      <w:r w:rsidR="008027C2" w:rsidRPr="008D1B1B">
        <w:rPr>
          <w:rFonts w:ascii="Calibri" w:hAnsi="Calibri" w:cs="Calibri"/>
        </w:rPr>
        <w:t>IFPDS</w:t>
      </w:r>
    </w:p>
    <w:p w:rsidR="00CB770A" w:rsidRPr="008D1B1B" w:rsidRDefault="00CB770A" w:rsidP="00CB770A">
      <w:pPr>
        <w:jc w:val="both"/>
        <w:rPr>
          <w:rFonts w:ascii="Calibri" w:hAnsi="Calibri" w:cs="Calibri"/>
        </w:rPr>
      </w:pPr>
      <w:r w:rsidRPr="008D1B1B">
        <w:rPr>
          <w:rFonts w:ascii="Calibri" w:hAnsi="Calibri" w:cs="Calibri"/>
        </w:rPr>
        <w:t>Cuiabá,</w:t>
      </w:r>
      <w:r w:rsidR="009E2E7B" w:rsidRPr="008D1B1B">
        <w:rPr>
          <w:rFonts w:ascii="Calibri" w:hAnsi="Calibri" w:cs="Calibri"/>
        </w:rPr>
        <w:t xml:space="preserve"> 27 de agosto de 2020.</w:t>
      </w:r>
    </w:p>
    <w:p w:rsidR="008027C2" w:rsidRPr="008D1B1B" w:rsidRDefault="009E2E7B" w:rsidP="00CB770A">
      <w:pPr>
        <w:jc w:val="both"/>
        <w:rPr>
          <w:rFonts w:ascii="Calibri" w:hAnsi="Calibri" w:cs="Calibri"/>
          <w:b/>
        </w:rPr>
      </w:pPr>
      <w:r w:rsidRPr="008D1B1B">
        <w:rPr>
          <w:rFonts w:ascii="Calibri" w:hAnsi="Calibri" w:cs="Calibri"/>
          <w:b/>
        </w:rPr>
        <w:t xml:space="preserve">    </w:t>
      </w:r>
    </w:p>
    <w:p w:rsidR="008027C2" w:rsidRPr="008D1B1B" w:rsidRDefault="008027C2" w:rsidP="00CB770A">
      <w:pPr>
        <w:jc w:val="both"/>
        <w:rPr>
          <w:rFonts w:ascii="Calibri" w:hAnsi="Calibri" w:cs="Calibri"/>
          <w:b/>
        </w:rPr>
      </w:pPr>
      <w:r w:rsidRPr="008D1B1B">
        <w:rPr>
          <w:rFonts w:ascii="Calibri" w:hAnsi="Calibri" w:cs="Calibri"/>
          <w:b/>
        </w:rPr>
        <w:t xml:space="preserve">     </w:t>
      </w:r>
    </w:p>
    <w:p w:rsidR="00CB770A" w:rsidRPr="008D1B1B" w:rsidRDefault="008027C2" w:rsidP="00CB770A">
      <w:pPr>
        <w:jc w:val="both"/>
        <w:rPr>
          <w:rFonts w:ascii="Calibri" w:hAnsi="Calibri" w:cs="Calibri"/>
          <w:b/>
        </w:rPr>
      </w:pPr>
      <w:r w:rsidRPr="008D1B1B">
        <w:rPr>
          <w:rFonts w:ascii="Calibri" w:hAnsi="Calibri" w:cs="Calibri"/>
          <w:b/>
        </w:rPr>
        <w:t xml:space="preserve">   </w:t>
      </w:r>
      <w:r w:rsidR="009E2E7B" w:rsidRPr="008D1B1B">
        <w:rPr>
          <w:rFonts w:ascii="Calibri" w:hAnsi="Calibri" w:cs="Calibri"/>
          <w:b/>
        </w:rPr>
        <w:t>Flávio Lima de Oliveira</w:t>
      </w:r>
    </w:p>
    <w:p w:rsidR="00CB770A" w:rsidRPr="008D1B1B" w:rsidRDefault="009E2E7B" w:rsidP="00CB770A">
      <w:pPr>
        <w:jc w:val="both"/>
        <w:rPr>
          <w:rFonts w:ascii="Calibri" w:hAnsi="Calibri" w:cs="Calibri"/>
          <w:b/>
        </w:rPr>
      </w:pPr>
      <w:r w:rsidRPr="008D1B1B">
        <w:rPr>
          <w:rFonts w:ascii="Calibri" w:hAnsi="Calibri" w:cs="Calibri"/>
          <w:b/>
        </w:rPr>
        <w:t xml:space="preserve">     Presidente da 2</w:t>
      </w:r>
      <w:r w:rsidR="00CB770A" w:rsidRPr="008D1B1B">
        <w:rPr>
          <w:rFonts w:ascii="Calibri" w:hAnsi="Calibri" w:cs="Calibri"/>
          <w:b/>
        </w:rPr>
        <w:t>ª J.J.R.</w:t>
      </w:r>
    </w:p>
    <w:p w:rsidR="00415090" w:rsidRPr="008D1B1B" w:rsidRDefault="00415090"/>
    <w:sectPr w:rsidR="00415090" w:rsidRPr="008D1B1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706C6"/>
    <w:rsid w:val="000D4676"/>
    <w:rsid w:val="000F5077"/>
    <w:rsid w:val="000F66F1"/>
    <w:rsid w:val="001236CD"/>
    <w:rsid w:val="00283E93"/>
    <w:rsid w:val="002929A5"/>
    <w:rsid w:val="00386DFD"/>
    <w:rsid w:val="00392B37"/>
    <w:rsid w:val="003C5783"/>
    <w:rsid w:val="003D0B2B"/>
    <w:rsid w:val="003F5801"/>
    <w:rsid w:val="004028EA"/>
    <w:rsid w:val="0041013C"/>
    <w:rsid w:val="00415090"/>
    <w:rsid w:val="0043412F"/>
    <w:rsid w:val="004862F3"/>
    <w:rsid w:val="004B5F67"/>
    <w:rsid w:val="004D6B64"/>
    <w:rsid w:val="004E3A3D"/>
    <w:rsid w:val="00526E28"/>
    <w:rsid w:val="005741D9"/>
    <w:rsid w:val="0058367A"/>
    <w:rsid w:val="005F1380"/>
    <w:rsid w:val="00647CA9"/>
    <w:rsid w:val="007C77CC"/>
    <w:rsid w:val="007E579F"/>
    <w:rsid w:val="008027C2"/>
    <w:rsid w:val="00817813"/>
    <w:rsid w:val="00836B9A"/>
    <w:rsid w:val="0087180B"/>
    <w:rsid w:val="00886CB4"/>
    <w:rsid w:val="008D1B1B"/>
    <w:rsid w:val="008D2427"/>
    <w:rsid w:val="009406C9"/>
    <w:rsid w:val="009D2B15"/>
    <w:rsid w:val="009E2E7B"/>
    <w:rsid w:val="009E710D"/>
    <w:rsid w:val="009F6709"/>
    <w:rsid w:val="00AB05AF"/>
    <w:rsid w:val="00AD1247"/>
    <w:rsid w:val="00AE0F4F"/>
    <w:rsid w:val="00AE3A64"/>
    <w:rsid w:val="00B049B3"/>
    <w:rsid w:val="00B20039"/>
    <w:rsid w:val="00B32157"/>
    <w:rsid w:val="00B525CF"/>
    <w:rsid w:val="00BD26F4"/>
    <w:rsid w:val="00C60BAD"/>
    <w:rsid w:val="00C92A52"/>
    <w:rsid w:val="00CB770A"/>
    <w:rsid w:val="00CF0C29"/>
    <w:rsid w:val="00D4361C"/>
    <w:rsid w:val="00D43725"/>
    <w:rsid w:val="00D46175"/>
    <w:rsid w:val="00E366D2"/>
    <w:rsid w:val="00E4377E"/>
    <w:rsid w:val="00E662A4"/>
    <w:rsid w:val="00E73547"/>
    <w:rsid w:val="00E811E3"/>
    <w:rsid w:val="00F4138F"/>
    <w:rsid w:val="00F4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F80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dcterms:created xsi:type="dcterms:W3CDTF">2020-09-03T11:22:00Z</dcterms:created>
  <dcterms:modified xsi:type="dcterms:W3CDTF">2020-09-05T08:30:00Z</dcterms:modified>
</cp:coreProperties>
</file>